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BA2A7C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53417" w:rsidRPr="00AE03C2" w:rsidTr="002B3ECD">
        <w:tc>
          <w:tcPr>
            <w:tcW w:w="4537" w:type="dxa"/>
          </w:tcPr>
          <w:p w:rsidR="00C53417" w:rsidRPr="003309C8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309C8">
              <w:rPr>
                <w:bCs/>
                <w:sz w:val="26"/>
                <w:szCs w:val="26"/>
              </w:rPr>
              <w:t>Науменко Валерий Владимирович</w:t>
            </w:r>
          </w:p>
          <w:p w:rsidR="00C53417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AE03C2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Новосибирской региона</w:t>
            </w:r>
            <w:r w:rsidR="00A0045F">
              <w:rPr>
                <w:sz w:val="26"/>
                <w:szCs w:val="26"/>
              </w:rPr>
              <w:t>льной общественной организации «</w:t>
            </w:r>
            <w:r>
              <w:rPr>
                <w:sz w:val="26"/>
                <w:szCs w:val="26"/>
              </w:rPr>
              <w:t>Ассоциация о</w:t>
            </w:r>
            <w:r w:rsidR="00A0045F">
              <w:rPr>
                <w:sz w:val="26"/>
                <w:szCs w:val="26"/>
              </w:rPr>
              <w:t>бманутых дольщиков и инвесторов»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86FF8" w:rsidRPr="00AE03C2" w:rsidTr="002B3ECD">
        <w:tc>
          <w:tcPr>
            <w:tcW w:w="4537" w:type="dxa"/>
          </w:tcPr>
          <w:p w:rsidR="00286FF8" w:rsidRDefault="00286FF8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Елена </w:t>
            </w:r>
            <w:r w:rsidR="000D6515">
              <w:rPr>
                <w:sz w:val="26"/>
                <w:szCs w:val="26"/>
              </w:rPr>
              <w:t>Викторовна</w:t>
            </w:r>
          </w:p>
        </w:tc>
        <w:tc>
          <w:tcPr>
            <w:tcW w:w="316" w:type="dxa"/>
          </w:tcPr>
          <w:p w:rsidR="00286FF8" w:rsidRPr="00AE03C2" w:rsidRDefault="000D6515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86FF8" w:rsidRDefault="000D6515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BE2984" w:rsidP="0099732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Поскачин</w:t>
            </w:r>
            <w:r w:rsidR="00D4478F">
              <w:rPr>
                <w:sz w:val="26"/>
                <w:szCs w:val="26"/>
              </w:rPr>
              <w:t xml:space="preserve"> Олег</w:t>
            </w:r>
            <w:r w:rsidR="007A731E"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>Владимирович</w:t>
            </w:r>
            <w:r w:rsidR="007A7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AE03C2" w:rsidTr="002B3ECD">
        <w:tc>
          <w:tcPr>
            <w:tcW w:w="4537" w:type="dxa"/>
          </w:tcPr>
          <w:p w:rsidR="00AC7E59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AE03C2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6D164B" w:rsidRPr="00F369E0" w:rsidTr="002B3ECD">
        <w:tc>
          <w:tcPr>
            <w:tcW w:w="4537" w:type="dxa"/>
          </w:tcPr>
          <w:p w:rsidR="006D164B" w:rsidRPr="00F369E0" w:rsidRDefault="0074595E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Рыбин Леонид</w:t>
            </w:r>
            <w:r w:rsidR="00997327" w:rsidRPr="00F369E0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316" w:type="dxa"/>
          </w:tcPr>
          <w:p w:rsidR="006D164B" w:rsidRPr="00F369E0" w:rsidRDefault="00997327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F369E0" w:rsidRDefault="00F369E0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депутат</w:t>
            </w:r>
            <w:r w:rsidR="00997327" w:rsidRPr="00F369E0">
              <w:rPr>
                <w:sz w:val="26"/>
                <w:szCs w:val="26"/>
              </w:rPr>
              <w:t xml:space="preserve"> Совета депутатов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постоянной комиссии</w:t>
            </w:r>
            <w:r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r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D164B" w:rsidRPr="00AE03C2" w:rsidTr="006D164B">
        <w:tc>
          <w:tcPr>
            <w:tcW w:w="4537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Стрекалов Василий Валентинович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  <w:tr w:rsidR="00BE2984" w:rsidRPr="00AE03C2" w:rsidTr="002B3ECD">
        <w:tc>
          <w:tcPr>
            <w:tcW w:w="4537" w:type="dxa"/>
          </w:tcPr>
          <w:p w:rsidR="00BE2984" w:rsidRPr="00192456" w:rsidRDefault="00BE2984" w:rsidP="00592549">
            <w:pPr>
              <w:widowControl/>
              <w:jc w:val="both"/>
              <w:rPr>
                <w:szCs w:val="28"/>
              </w:rPr>
            </w:pPr>
            <w:r w:rsidRPr="000C4EC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BE2984" w:rsidRPr="00AE03C2" w:rsidRDefault="00BE2984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BE2984" w:rsidRPr="00AE03C2" w:rsidRDefault="00BE2984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  <w:lang w:eastAsia="en-US"/>
              </w:rPr>
              <w:t xml:space="preserve">заместитель начальника департамента строительства и архитектуры мэрии города Новосибирска </w:t>
            </w:r>
            <w:r w:rsidRPr="000C4EC9">
              <w:rPr>
                <w:sz w:val="26"/>
                <w:szCs w:val="26"/>
              </w:rPr>
              <w:t xml:space="preserve">– </w:t>
            </w:r>
            <w:r w:rsidRPr="000C4EC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Новосибирска.</w:t>
            </w:r>
          </w:p>
        </w:tc>
      </w:tr>
    </w:tbl>
    <w:p w:rsidR="00D0505C" w:rsidRDefault="00D0505C" w:rsidP="00A94283">
      <w:pPr>
        <w:tabs>
          <w:tab w:val="left" w:pos="0"/>
        </w:tabs>
        <w:rPr>
          <w:b/>
          <w:sz w:val="26"/>
          <w:szCs w:val="26"/>
        </w:rPr>
      </w:pPr>
    </w:p>
    <w:p w:rsidR="000073D4" w:rsidRPr="00D44F77" w:rsidRDefault="000073D4" w:rsidP="00A94283">
      <w:pPr>
        <w:tabs>
          <w:tab w:val="left" w:pos="0"/>
        </w:tabs>
        <w:rPr>
          <w:b/>
          <w:sz w:val="26"/>
          <w:szCs w:val="26"/>
        </w:rPr>
      </w:pPr>
      <w:r w:rsidRPr="00D44F77">
        <w:rPr>
          <w:sz w:val="26"/>
          <w:szCs w:val="26"/>
        </w:rPr>
        <w:t>Присутствуют</w:t>
      </w:r>
      <w:r w:rsidR="00997327" w:rsidRPr="00D44F77">
        <w:rPr>
          <w:sz w:val="26"/>
          <w:szCs w:val="26"/>
        </w:rPr>
        <w:t xml:space="preserve"> 12</w:t>
      </w:r>
      <w:r w:rsidR="00832739" w:rsidRPr="00D44F77">
        <w:rPr>
          <w:sz w:val="26"/>
          <w:szCs w:val="26"/>
        </w:rPr>
        <w:t xml:space="preserve"> </w:t>
      </w:r>
      <w:r w:rsidR="003309C8" w:rsidRPr="00D44F77">
        <w:rPr>
          <w:sz w:val="26"/>
          <w:szCs w:val="26"/>
        </w:rPr>
        <w:t>членов комиссии из 1</w:t>
      </w:r>
      <w:r w:rsidR="000D6515" w:rsidRPr="00D44F77">
        <w:rPr>
          <w:sz w:val="26"/>
          <w:szCs w:val="26"/>
        </w:rPr>
        <w:t>6</w:t>
      </w:r>
      <w:r w:rsidRPr="00D44F77">
        <w:rPr>
          <w:sz w:val="26"/>
          <w:szCs w:val="26"/>
        </w:rPr>
        <w:t>, кворум имеется.</w:t>
      </w:r>
    </w:p>
    <w:p w:rsidR="00D0505C" w:rsidRPr="00D44F77" w:rsidRDefault="00D0505C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</w:p>
    <w:p w:rsidR="007111B5" w:rsidRPr="00D44F7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 xml:space="preserve">Присутствуют: </w:t>
      </w:r>
      <w:r w:rsidR="00F17D79">
        <w:rPr>
          <w:sz w:val="26"/>
          <w:szCs w:val="26"/>
        </w:rPr>
        <w:t xml:space="preserve">Александров И.А., Лексин Д.С - представители ООО «Жилищная инициатива», </w:t>
      </w:r>
      <w:r w:rsidR="00844EA1" w:rsidRPr="00D44F77">
        <w:rPr>
          <w:sz w:val="26"/>
          <w:szCs w:val="26"/>
        </w:rPr>
        <w:t xml:space="preserve">Бобин И.В. - представитель ООО «Строительные решения. Специализированный застройщик», Кириченко К.М - представитель </w:t>
      </w:r>
      <w:r w:rsidR="0001718F" w:rsidRPr="00D44F77">
        <w:rPr>
          <w:sz w:val="26"/>
          <w:szCs w:val="26"/>
        </w:rPr>
        <w:t>АО «Завод сборного железобетона № 6».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BE2984" w:rsidRDefault="000073D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BE2984" w:rsidRDefault="00BE298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EB1BC1" w:rsidRPr="00D44F77" w:rsidRDefault="00EB1BC1" w:rsidP="00EB1BC1">
      <w:pPr>
        <w:ind w:left="-426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 Рассмотрение ходатайств ООО «Строительные решения. Специализированный застройщик» и ООО «Жилищная инициатива» о реализации МИП на земельном участке площадью 32 717 кв.м. в Первомайском районе города Новосибирска по ул. Радиостанция № 2, средства при реализации которого планируется направить на завершение строительства многоквартирного жилого дома по адресу: ул. </w:t>
      </w:r>
      <w:proofErr w:type="spellStart"/>
      <w:r w:rsidRPr="00D44F77">
        <w:rPr>
          <w:sz w:val="26"/>
          <w:szCs w:val="26"/>
        </w:rPr>
        <w:t>Б.Богаткова</w:t>
      </w:r>
      <w:proofErr w:type="spellEnd"/>
      <w:r w:rsidRPr="00D44F77">
        <w:rPr>
          <w:sz w:val="26"/>
          <w:szCs w:val="26"/>
        </w:rPr>
        <w:t>, 201/3 стр.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проектов, связанных со строительством жилья, и их соответствии критериям, установленным пунктами 2, 2.2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E714C8" w:rsidRPr="00D44F77">
        <w:rPr>
          <w:sz w:val="26"/>
          <w:szCs w:val="26"/>
        </w:rPr>
        <w:t xml:space="preserve"> (далее - </w:t>
      </w:r>
      <w:r w:rsidR="00DD75CA" w:rsidRPr="00D44F77">
        <w:rPr>
          <w:sz w:val="26"/>
          <w:szCs w:val="26"/>
        </w:rPr>
        <w:t>Порядок</w:t>
      </w:r>
      <w:r w:rsidR="00E714C8" w:rsidRPr="00D44F77">
        <w:rPr>
          <w:sz w:val="26"/>
          <w:szCs w:val="26"/>
        </w:rPr>
        <w:t>)</w:t>
      </w:r>
      <w:r w:rsidRPr="00D44F77">
        <w:rPr>
          <w:sz w:val="26"/>
          <w:szCs w:val="26"/>
        </w:rPr>
        <w:t>.</w:t>
      </w:r>
    </w:p>
    <w:p w:rsidR="00EB1BC1" w:rsidRPr="00D44F77" w:rsidRDefault="00EB1BC1" w:rsidP="00EB1BC1">
      <w:pPr>
        <w:ind w:left="-426"/>
        <w:jc w:val="both"/>
        <w:rPr>
          <w:sz w:val="26"/>
          <w:szCs w:val="26"/>
        </w:rPr>
      </w:pPr>
    </w:p>
    <w:p w:rsidR="00E714C8" w:rsidRPr="00D44F77" w:rsidRDefault="00EB1BC1" w:rsidP="00E714C8">
      <w:pPr>
        <w:ind w:left="-426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2. Рассмотрение ходатайств ООО «Строительные решения. Специализированный застройщик» и ООО «Жилищная инициатива» о реализации МИП на земельном участке площадью 12 554 кв.м. в Первомайском районе города Ново</w:t>
      </w:r>
      <w:r w:rsidR="002D20AD" w:rsidRPr="00D44F77">
        <w:rPr>
          <w:sz w:val="26"/>
          <w:szCs w:val="26"/>
        </w:rPr>
        <w:t>сибирска по ул. Радиостанция</w:t>
      </w:r>
      <w:r w:rsidRPr="00D44F77">
        <w:rPr>
          <w:sz w:val="26"/>
          <w:szCs w:val="26"/>
        </w:rPr>
        <w:t xml:space="preserve"> № 2, средства при реализации которого планируется направить на завершение строительства многоквартирного жилого дома по адресу: ул. </w:t>
      </w:r>
      <w:proofErr w:type="spellStart"/>
      <w:r w:rsidRPr="00D44F77">
        <w:rPr>
          <w:sz w:val="26"/>
          <w:szCs w:val="26"/>
        </w:rPr>
        <w:t>Б.Богаткова</w:t>
      </w:r>
      <w:proofErr w:type="spellEnd"/>
      <w:r w:rsidRPr="00D44F77">
        <w:rPr>
          <w:sz w:val="26"/>
          <w:szCs w:val="26"/>
        </w:rPr>
        <w:t xml:space="preserve">, 201/3 стр. в соответствии с </w:t>
      </w:r>
      <w:r w:rsidR="00DD75CA" w:rsidRPr="00D44F77">
        <w:rPr>
          <w:sz w:val="26"/>
          <w:szCs w:val="26"/>
        </w:rPr>
        <w:t>Порядком.</w:t>
      </w:r>
    </w:p>
    <w:p w:rsidR="00E714C8" w:rsidRDefault="00E714C8" w:rsidP="00E714C8">
      <w:pPr>
        <w:ind w:left="-426"/>
        <w:jc w:val="both"/>
        <w:rPr>
          <w:sz w:val="26"/>
          <w:szCs w:val="26"/>
        </w:rPr>
      </w:pPr>
    </w:p>
    <w:p w:rsidR="00E714C8" w:rsidRDefault="00BE2984" w:rsidP="00E714C8">
      <w:pPr>
        <w:ind w:left="-426"/>
        <w:jc w:val="both"/>
        <w:rPr>
          <w:sz w:val="26"/>
          <w:szCs w:val="26"/>
        </w:rPr>
      </w:pPr>
      <w:r w:rsidRPr="001436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тметили</w:t>
      </w:r>
      <w:r w:rsidRPr="0014363C">
        <w:rPr>
          <w:b/>
          <w:sz w:val="26"/>
          <w:szCs w:val="26"/>
        </w:rPr>
        <w:t>:</w:t>
      </w:r>
    </w:p>
    <w:p w:rsidR="00E714C8" w:rsidRDefault="00E714C8" w:rsidP="00E714C8">
      <w:pPr>
        <w:ind w:left="-426"/>
        <w:jc w:val="both"/>
        <w:rPr>
          <w:sz w:val="26"/>
          <w:szCs w:val="26"/>
        </w:rPr>
      </w:pPr>
    </w:p>
    <w:p w:rsidR="00BE2984" w:rsidRPr="00D44F77" w:rsidRDefault="00BE2984" w:rsidP="00E714C8">
      <w:pPr>
        <w:ind w:left="-426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В связи с отсутствием секретаря комиссии Чудакова И. В., возложить выполнение функций секретаря на члена комиссии </w:t>
      </w:r>
      <w:proofErr w:type="spellStart"/>
      <w:r w:rsidRPr="00D44F77">
        <w:rPr>
          <w:sz w:val="26"/>
          <w:szCs w:val="26"/>
        </w:rPr>
        <w:t>Поскачина</w:t>
      </w:r>
      <w:proofErr w:type="spellEnd"/>
      <w:r w:rsidRPr="00D44F77">
        <w:rPr>
          <w:sz w:val="26"/>
          <w:szCs w:val="26"/>
        </w:rPr>
        <w:t xml:space="preserve"> О.В. </w:t>
      </w:r>
    </w:p>
    <w:p w:rsid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E714C8" w:rsidRDefault="00BE2984" w:rsidP="00E714C8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</w:t>
      </w:r>
      <w:r w:rsidR="006F1D98" w:rsidRPr="00BA21E7">
        <w:rPr>
          <w:b/>
          <w:sz w:val="26"/>
          <w:szCs w:val="26"/>
          <w:u w:val="single"/>
        </w:rPr>
        <w:t xml:space="preserve"> вопросу </w:t>
      </w:r>
      <w:r w:rsidR="00EB1BC1">
        <w:rPr>
          <w:b/>
          <w:sz w:val="26"/>
          <w:szCs w:val="26"/>
          <w:u w:val="single"/>
        </w:rPr>
        <w:t xml:space="preserve">1 </w:t>
      </w:r>
      <w:r w:rsidR="006F1D98" w:rsidRPr="00BA21E7">
        <w:rPr>
          <w:b/>
          <w:sz w:val="26"/>
          <w:szCs w:val="26"/>
          <w:u w:val="single"/>
        </w:rPr>
        <w:t>повестки дня:</w:t>
      </w:r>
    </w:p>
    <w:p w:rsidR="00D44F77" w:rsidRPr="00D44F77" w:rsidRDefault="007A203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lastRenderedPageBreak/>
        <w:t xml:space="preserve">1.1. После проверки комплекта документов </w:t>
      </w:r>
      <w:r w:rsidR="00E714C8" w:rsidRPr="00D44F77">
        <w:rPr>
          <w:sz w:val="26"/>
          <w:szCs w:val="26"/>
        </w:rPr>
        <w:t xml:space="preserve">ООО «Жилищная инициатива» </w:t>
      </w:r>
      <w:r w:rsidRPr="00D44F77">
        <w:rPr>
          <w:sz w:val="26"/>
          <w:szCs w:val="26"/>
        </w:rPr>
        <w:t xml:space="preserve">(конверт вскрыт на комиссии 16.04.2021) </w:t>
      </w:r>
      <w:r w:rsidR="00E714C8" w:rsidRPr="00D44F77">
        <w:rPr>
          <w:sz w:val="26"/>
          <w:szCs w:val="26"/>
        </w:rPr>
        <w:t xml:space="preserve">о реализации МИП на земельном участке площадью 32 717 кв.м. в Первомайском районе города Новосибирска по ул. Радиостанция № 2, средства при реализации которого планируется направить на завершение строительства многоквартирного жилого дома по адресу: ул. </w:t>
      </w:r>
      <w:proofErr w:type="spellStart"/>
      <w:r w:rsidR="00E714C8" w:rsidRPr="00D44F77">
        <w:rPr>
          <w:sz w:val="26"/>
          <w:szCs w:val="26"/>
        </w:rPr>
        <w:t>Б.Богаткова</w:t>
      </w:r>
      <w:proofErr w:type="spellEnd"/>
      <w:r w:rsidR="00E714C8" w:rsidRPr="00D44F77">
        <w:rPr>
          <w:sz w:val="26"/>
          <w:szCs w:val="26"/>
        </w:rPr>
        <w:t xml:space="preserve">, 201/3 стр. в соответствии с </w:t>
      </w:r>
      <w:r w:rsidR="00DD75CA" w:rsidRPr="00D44F77">
        <w:rPr>
          <w:sz w:val="26"/>
          <w:szCs w:val="26"/>
        </w:rPr>
        <w:t>Порядком</w:t>
      </w:r>
      <w:r w:rsidR="00E714C8" w:rsidRPr="00D44F77">
        <w:rPr>
          <w:sz w:val="26"/>
          <w:szCs w:val="26"/>
        </w:rPr>
        <w:t xml:space="preserve"> </w:t>
      </w:r>
      <w:r w:rsidR="00EB1BC1" w:rsidRPr="00D44F77">
        <w:rPr>
          <w:sz w:val="26"/>
          <w:szCs w:val="26"/>
        </w:rPr>
        <w:t>выявлены следующие замечания: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E4D6D" w:rsidRPr="00D44F77">
        <w:rPr>
          <w:sz w:val="26"/>
          <w:szCs w:val="26"/>
        </w:rPr>
        <w:t xml:space="preserve"> пункте 6 декларации инициатора инвестиционного проекта указан совокупный объем ввода в эксплуатацию многоквартирных домов за последние два года в размере 347 268,6 кв.м., при этом объем ввода домов ООО «Жилищная инициатива», исходя из приложенных разрешений на ввод объектов в эксплуатацию, составляет 135 075,7 кв.м. 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E4D6D" w:rsidRPr="00D44F77">
        <w:rPr>
          <w:sz w:val="26"/>
          <w:szCs w:val="26"/>
        </w:rPr>
        <w:t xml:space="preserve"> соответствии со справкой, выданной межрайонной инспекцией Федеральной налоговой службы № 15 по Алтайскому краю, у ООО «Жилищная инициатива» существует недоимка по некоторым видам налогов и страховых взносов.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FA5757" w:rsidRPr="00D44F77">
        <w:rPr>
          <w:sz w:val="26"/>
          <w:szCs w:val="26"/>
        </w:rPr>
        <w:t xml:space="preserve"> конверте отсутствуют:</w:t>
      </w:r>
    </w:p>
    <w:p w:rsidR="00D44F77" w:rsidRPr="00D44F77" w:rsidRDefault="00FA575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изменения и дополнения к учредительным документам, существующие на дату подачи ходатайства, в том числе связанные с увеличением уставного капитала об</w:t>
      </w:r>
      <w:r w:rsidR="00DD75CA" w:rsidRPr="00D44F77">
        <w:rPr>
          <w:sz w:val="26"/>
          <w:szCs w:val="26"/>
        </w:rPr>
        <w:t>щества</w:t>
      </w:r>
      <w:r w:rsidRPr="00D44F77">
        <w:rPr>
          <w:sz w:val="26"/>
          <w:szCs w:val="26"/>
        </w:rPr>
        <w:t>;</w:t>
      </w:r>
    </w:p>
    <w:p w:rsidR="00D44F77" w:rsidRPr="00D44F77" w:rsidRDefault="00CE4D6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- </w:t>
      </w:r>
      <w:r w:rsidR="00FA5757" w:rsidRPr="00D44F77">
        <w:rPr>
          <w:sz w:val="26"/>
          <w:szCs w:val="26"/>
        </w:rPr>
        <w:t>расчет нормативов оценки финансовой устойчивости деятельности инициатора проекта</w:t>
      </w:r>
      <w:r w:rsidR="00DD75CA" w:rsidRPr="00D44F77">
        <w:rPr>
          <w:sz w:val="26"/>
          <w:szCs w:val="26"/>
        </w:rPr>
        <w:t xml:space="preserve"> </w:t>
      </w:r>
      <w:r w:rsidR="00FA5757" w:rsidRPr="00D44F77">
        <w:rPr>
          <w:sz w:val="26"/>
          <w:szCs w:val="26"/>
        </w:rPr>
        <w:t>за 1, 2 и 3 квартал 2020 года и 1 квартал 2021 года.</w:t>
      </w:r>
    </w:p>
    <w:p w:rsidR="00D44F77" w:rsidRDefault="007A203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1.2. Комплект документов ООО «Строительные решения. Специализированный застройщик» представлен в соответствии с пунктом 2.2 Порядка решение комиссии от</w:t>
      </w:r>
      <w:r w:rsidR="002D20AD" w:rsidRPr="00D44F77">
        <w:rPr>
          <w:sz w:val="26"/>
          <w:szCs w:val="26"/>
        </w:rPr>
        <w:t xml:space="preserve"> 11.03.2021.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CE4D6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</w:p>
    <w:p w:rsidR="00D44F77" w:rsidRDefault="002D20A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 </w:t>
      </w:r>
      <w:r w:rsidR="00DD75CA" w:rsidRPr="00D44F77">
        <w:rPr>
          <w:sz w:val="26"/>
          <w:szCs w:val="26"/>
        </w:rPr>
        <w:t>Принять решение об отказе ООО «Жилищная инициатива»</w:t>
      </w:r>
      <w:r w:rsidR="005031A3" w:rsidRPr="00D44F77">
        <w:rPr>
          <w:sz w:val="26"/>
          <w:szCs w:val="26"/>
        </w:rPr>
        <w:t xml:space="preserve">  в удовлетворении ходатайства</w:t>
      </w:r>
      <w:r w:rsidR="00DD75CA" w:rsidRPr="00D44F77">
        <w:rPr>
          <w:sz w:val="26"/>
          <w:szCs w:val="26"/>
        </w:rPr>
        <w:t xml:space="preserve"> </w:t>
      </w:r>
      <w:r w:rsidR="005031A3" w:rsidRPr="00D44F77">
        <w:rPr>
          <w:sz w:val="26"/>
          <w:szCs w:val="26"/>
        </w:rPr>
        <w:t xml:space="preserve">о реализации МИП на земельном участке площадью 32 717 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 xml:space="preserve">на основании </w:t>
      </w:r>
      <w:r w:rsidR="00F17D79">
        <w:rPr>
          <w:bCs/>
          <w:sz w:val="26"/>
          <w:szCs w:val="26"/>
        </w:rPr>
        <w:t>подпунктов</w:t>
      </w:r>
      <w:r w:rsidRPr="00D44F77">
        <w:rPr>
          <w:sz w:val="26"/>
          <w:szCs w:val="26"/>
        </w:rPr>
        <w:t xml:space="preserve"> </w:t>
      </w:r>
      <w:r w:rsidR="00DD75CA" w:rsidRPr="00D44F77">
        <w:rPr>
          <w:sz w:val="26"/>
          <w:szCs w:val="26"/>
        </w:rPr>
        <w:t>«а»</w:t>
      </w:r>
      <w:r w:rsidRPr="00D44F77">
        <w:rPr>
          <w:sz w:val="26"/>
          <w:szCs w:val="26"/>
        </w:rPr>
        <w:t xml:space="preserve"> «б»</w:t>
      </w:r>
      <w:r w:rsidR="00DD75CA" w:rsidRPr="00D44F77">
        <w:rPr>
          <w:sz w:val="26"/>
          <w:szCs w:val="26"/>
        </w:rPr>
        <w:t xml:space="preserve"> </w:t>
      </w:r>
      <w:r w:rsidRPr="00D44F77">
        <w:rPr>
          <w:sz w:val="26"/>
          <w:szCs w:val="26"/>
        </w:rPr>
        <w:t xml:space="preserve">«в» </w:t>
      </w:r>
      <w:r w:rsidR="00DD75CA" w:rsidRPr="00D44F77">
        <w:rPr>
          <w:sz w:val="26"/>
          <w:szCs w:val="26"/>
        </w:rPr>
        <w:t>пункта 3.4.</w:t>
      </w:r>
      <w:r w:rsidRPr="00D44F77">
        <w:rPr>
          <w:sz w:val="26"/>
          <w:szCs w:val="26"/>
        </w:rPr>
        <w:t>,</w:t>
      </w:r>
      <w:r w:rsidR="00DD75CA" w:rsidRPr="00D44F77">
        <w:rPr>
          <w:sz w:val="26"/>
          <w:szCs w:val="26"/>
        </w:rPr>
        <w:t xml:space="preserve">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D44F77" w:rsidRDefault="002D20AD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Cs/>
          <w:sz w:val="26"/>
          <w:szCs w:val="26"/>
        </w:rPr>
        <w:t>2.</w:t>
      </w:r>
      <w:r w:rsidR="00B62F78" w:rsidRPr="00D44F77">
        <w:rPr>
          <w:bCs/>
          <w:sz w:val="26"/>
          <w:szCs w:val="26"/>
        </w:rPr>
        <w:t>Направить ходатайство</w:t>
      </w:r>
      <w:r w:rsidR="005031A3" w:rsidRPr="00D44F77">
        <w:rPr>
          <w:bCs/>
          <w:sz w:val="26"/>
          <w:szCs w:val="26"/>
        </w:rPr>
        <w:t xml:space="preserve"> и пакет документов  Губернатору</w:t>
      </w:r>
      <w:r w:rsidR="00B62F78" w:rsidRPr="00D44F77">
        <w:rPr>
          <w:bCs/>
          <w:sz w:val="26"/>
          <w:szCs w:val="26"/>
        </w:rPr>
        <w:t xml:space="preserve"> Новосибирской области о </w:t>
      </w:r>
      <w:r w:rsidR="00B62F78" w:rsidRPr="00D44F77">
        <w:rPr>
          <w:sz w:val="26"/>
          <w:szCs w:val="26"/>
        </w:rPr>
        <w:t xml:space="preserve">реализации ООО «Строительные решения. Специализированный застройщик»  МИП на земельном участке площадью 32 717 кв.м. в Первомайском районе города Новосибирска по ул. Радиостанция № 2 с обязательствами </w:t>
      </w:r>
      <w:r w:rsidR="00FF5562" w:rsidRPr="00D44F77">
        <w:rPr>
          <w:sz w:val="26"/>
          <w:szCs w:val="26"/>
        </w:rPr>
        <w:t xml:space="preserve">отраженными </w:t>
      </w:r>
      <w:r w:rsidR="00B62F78" w:rsidRPr="00D44F77">
        <w:rPr>
          <w:sz w:val="26"/>
          <w:szCs w:val="26"/>
        </w:rPr>
        <w:t xml:space="preserve">в декларации поданной </w:t>
      </w:r>
      <w:r w:rsidR="00FF5562" w:rsidRPr="00D44F77">
        <w:rPr>
          <w:sz w:val="26"/>
          <w:szCs w:val="26"/>
        </w:rPr>
        <w:t xml:space="preserve">15.04.2021. 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FF5562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 w:rsidRPr="00D44F77">
        <w:rPr>
          <w:sz w:val="26"/>
          <w:szCs w:val="26"/>
        </w:rPr>
        <w:t xml:space="preserve"> за «12», против «0», воздержался «0».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Default="00FF5562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</w:p>
    <w:p w:rsidR="00D44F77" w:rsidRDefault="00FF5562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sz w:val="26"/>
          <w:szCs w:val="26"/>
        </w:rPr>
        <w:t xml:space="preserve">1. Принять решение об отказе ООО «Жилищная инициатива» </w:t>
      </w:r>
      <w:r w:rsidR="005031A3" w:rsidRPr="00D44F77">
        <w:rPr>
          <w:sz w:val="26"/>
          <w:szCs w:val="26"/>
        </w:rPr>
        <w:t xml:space="preserve">в удовлетворении ходатайства  о реализации МИП на земельном участке площадью 32 717 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 xml:space="preserve">на основании </w:t>
      </w:r>
      <w:r w:rsidR="00F17D79">
        <w:rPr>
          <w:sz w:val="26"/>
          <w:szCs w:val="26"/>
        </w:rPr>
        <w:t xml:space="preserve">подпунктов </w:t>
      </w:r>
      <w:r w:rsidRPr="00D44F77">
        <w:rPr>
          <w:sz w:val="26"/>
          <w:szCs w:val="26"/>
        </w:rPr>
        <w:t>«а» «б» «в» пункта 3.4.,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</w:p>
    <w:p w:rsidR="00FF5562" w:rsidRPr="00D44F77" w:rsidRDefault="00FF5562" w:rsidP="00D44F77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Cs/>
          <w:sz w:val="26"/>
          <w:szCs w:val="26"/>
        </w:rPr>
        <w:t xml:space="preserve">2.Направить ходатайство </w:t>
      </w:r>
      <w:r w:rsidR="005031A3" w:rsidRPr="00D44F77">
        <w:rPr>
          <w:bCs/>
          <w:sz w:val="26"/>
          <w:szCs w:val="26"/>
        </w:rPr>
        <w:t>и пакет документов Губернатору</w:t>
      </w:r>
      <w:r w:rsidRPr="00D44F77">
        <w:rPr>
          <w:bCs/>
          <w:sz w:val="26"/>
          <w:szCs w:val="26"/>
        </w:rPr>
        <w:t xml:space="preserve"> Новосибирской области о </w:t>
      </w:r>
      <w:r w:rsidRPr="00D44F77">
        <w:rPr>
          <w:sz w:val="26"/>
          <w:szCs w:val="26"/>
        </w:rPr>
        <w:t>реализации ООО «Строительные решения. Специализированный застройщик»  МИП на земельном участке площадью 32 717 кв.м. в Первомайском районе города Новосибирска по ул. Радиостанция № 2 с обязательствами отраженными в таблице 1.</w:t>
      </w:r>
    </w:p>
    <w:p w:rsidR="00D44F77" w:rsidRDefault="00D44F77" w:rsidP="00FF5562">
      <w:pPr>
        <w:ind w:right="-142"/>
        <w:jc w:val="right"/>
        <w:rPr>
          <w:bCs/>
          <w:sz w:val="26"/>
          <w:szCs w:val="26"/>
        </w:rPr>
      </w:pPr>
    </w:p>
    <w:p w:rsidR="00F17D79" w:rsidRDefault="00F17D79" w:rsidP="00FF5562">
      <w:pPr>
        <w:ind w:right="-142"/>
        <w:jc w:val="right"/>
        <w:rPr>
          <w:bCs/>
          <w:sz w:val="26"/>
          <w:szCs w:val="26"/>
        </w:rPr>
      </w:pPr>
    </w:p>
    <w:p w:rsidR="00FF5562" w:rsidRPr="00D44F77" w:rsidRDefault="00FF5562" w:rsidP="00FF5562">
      <w:pPr>
        <w:ind w:right="-142"/>
        <w:jc w:val="right"/>
        <w:rPr>
          <w:bCs/>
          <w:sz w:val="26"/>
          <w:szCs w:val="26"/>
        </w:rPr>
      </w:pPr>
      <w:r w:rsidRPr="00D44F77">
        <w:rPr>
          <w:bCs/>
          <w:sz w:val="26"/>
          <w:szCs w:val="26"/>
        </w:rPr>
        <w:lastRenderedPageBreak/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245"/>
      </w:tblGrid>
      <w:tr w:rsidR="00B62F78" w:rsidRPr="00BA5248" w:rsidTr="00FF5562">
        <w:trPr>
          <w:trHeight w:val="891"/>
        </w:trPr>
        <w:tc>
          <w:tcPr>
            <w:tcW w:w="5103" w:type="dxa"/>
            <w:tcBorders>
              <w:tl2br w:val="single" w:sz="4" w:space="0" w:color="auto"/>
            </w:tcBorders>
          </w:tcPr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</w:t>
            </w:r>
            <w:r w:rsidR="00F17D79">
              <w:rPr>
                <w:sz w:val="24"/>
                <w:szCs w:val="24"/>
              </w:rPr>
              <w:t xml:space="preserve">                                </w:t>
            </w:r>
            <w:r w:rsidRPr="00BA5248">
              <w:rPr>
                <w:sz w:val="24"/>
                <w:szCs w:val="24"/>
              </w:rPr>
              <w:t>Инициатор</w:t>
            </w: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</w:t>
            </w:r>
            <w:r w:rsidR="00F17D79">
              <w:rPr>
                <w:sz w:val="24"/>
                <w:szCs w:val="24"/>
              </w:rPr>
              <w:t xml:space="preserve">                               </w:t>
            </w:r>
            <w:r w:rsidRPr="00BA5248">
              <w:rPr>
                <w:sz w:val="24"/>
                <w:szCs w:val="24"/>
              </w:rPr>
              <w:t>МИП</w:t>
            </w: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</w:p>
          <w:p w:rsidR="00B62F78" w:rsidRPr="00BA5248" w:rsidRDefault="00B62F78" w:rsidP="00FF5562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  <w:vAlign w:val="center"/>
          </w:tcPr>
          <w:p w:rsidR="00B62F78" w:rsidRPr="00BA5248" w:rsidRDefault="00B62F78" w:rsidP="00FF556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«Строительные решения. Специализированный застройщик» </w:t>
            </w:r>
          </w:p>
        </w:tc>
      </w:tr>
      <w:tr w:rsidR="00B62F78" w:rsidRPr="00BA5248" w:rsidTr="00FF5562">
        <w:trPr>
          <w:trHeight w:val="465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5245" w:type="dxa"/>
            <w:vAlign w:val="center"/>
          </w:tcPr>
          <w:p w:rsidR="00B62F78" w:rsidRPr="00BA5248" w:rsidRDefault="00B62F7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1 215 </w:t>
            </w:r>
          </w:p>
        </w:tc>
      </w:tr>
      <w:tr w:rsidR="00B62F78" w:rsidRPr="00BA5248" w:rsidTr="00FF5562">
        <w:trPr>
          <w:trHeight w:val="525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B62F78" w:rsidRPr="00BA5248" w:rsidRDefault="00B62F7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33 650 000</w:t>
            </w:r>
          </w:p>
          <w:p w:rsidR="00B62F78" w:rsidRPr="00BA5248" w:rsidRDefault="00B62F78" w:rsidP="00FF5562">
            <w:pPr>
              <w:jc w:val="center"/>
              <w:rPr>
                <w:sz w:val="24"/>
                <w:szCs w:val="24"/>
              </w:rPr>
            </w:pPr>
          </w:p>
        </w:tc>
      </w:tr>
      <w:tr w:rsidR="00B62F78" w:rsidRPr="00BA5248" w:rsidTr="00FF5562">
        <w:trPr>
          <w:trHeight w:val="762"/>
        </w:trPr>
        <w:tc>
          <w:tcPr>
            <w:tcW w:w="5103" w:type="dxa"/>
            <w:vAlign w:val="center"/>
          </w:tcPr>
          <w:p w:rsidR="00B62F78" w:rsidRPr="00BA5248" w:rsidRDefault="00B62F78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5245" w:type="dxa"/>
            <w:vAlign w:val="center"/>
          </w:tcPr>
          <w:p w:rsidR="00B62F78" w:rsidRPr="00BA5248" w:rsidRDefault="00B62F78" w:rsidP="00F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месяцев</w:t>
            </w:r>
          </w:p>
        </w:tc>
      </w:tr>
    </w:tbl>
    <w:p w:rsidR="002D20AD" w:rsidRPr="002D20AD" w:rsidRDefault="002D20AD" w:rsidP="002D20AD">
      <w:pPr>
        <w:ind w:right="-142"/>
        <w:jc w:val="both"/>
        <w:rPr>
          <w:szCs w:val="28"/>
        </w:rPr>
      </w:pPr>
    </w:p>
    <w:p w:rsidR="00D44F77" w:rsidRDefault="005031A3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</w:t>
      </w:r>
      <w:r w:rsidRPr="00BA21E7">
        <w:rPr>
          <w:b/>
          <w:sz w:val="26"/>
          <w:szCs w:val="26"/>
          <w:u w:val="single"/>
        </w:rPr>
        <w:t xml:space="preserve"> вопросу</w:t>
      </w:r>
      <w:r>
        <w:rPr>
          <w:b/>
          <w:sz w:val="26"/>
          <w:szCs w:val="26"/>
          <w:u w:val="single"/>
        </w:rPr>
        <w:t xml:space="preserve">2 </w:t>
      </w:r>
      <w:r w:rsidRPr="00BA21E7">
        <w:rPr>
          <w:b/>
          <w:sz w:val="26"/>
          <w:szCs w:val="26"/>
          <w:u w:val="single"/>
        </w:rPr>
        <w:t>повестки дня:</w:t>
      </w:r>
    </w:p>
    <w:p w:rsid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D44F77" w:rsidRPr="00D44F77" w:rsidRDefault="005031A3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2.1. После проверки комплекта документов ООО «Жилищная инициатива» (конверт вскрыт на комиссии 16.04.2021) о реализации МИП на земельном участке площадью 12 554 кв.м. в Первомайском районе города Новосибирска по ул. Радиостанция № 2, средства при реализации которого планируется направить на завершение строительства многоквартирного жилого дома по адресу: ул. </w:t>
      </w:r>
      <w:proofErr w:type="spellStart"/>
      <w:r w:rsidRPr="00D44F77">
        <w:rPr>
          <w:sz w:val="26"/>
          <w:szCs w:val="26"/>
        </w:rPr>
        <w:t>Б.Богаткова</w:t>
      </w:r>
      <w:proofErr w:type="spellEnd"/>
      <w:r w:rsidRPr="00D44F77">
        <w:rPr>
          <w:sz w:val="26"/>
          <w:szCs w:val="26"/>
        </w:rPr>
        <w:t>, 201/3 стр. в соответствии с Порядком выявлены следующие замечания: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в</w:t>
      </w:r>
      <w:r w:rsidR="005031A3" w:rsidRPr="00D44F77">
        <w:rPr>
          <w:sz w:val="26"/>
          <w:szCs w:val="26"/>
        </w:rPr>
        <w:t xml:space="preserve"> пункте 6 декларации инициатора инвестиционного проекта указан совокупный объем ввода в эксплуатацию многоквартирных домов за последние два года в размере 347 268,6 кв.м., при этом объем ввода домов ООО «Жилищная инициатива», исходя из приложенных разрешений на ввод объектов в эксплуатацию, сост</w:t>
      </w:r>
      <w:r w:rsidRPr="00D44F77">
        <w:rPr>
          <w:sz w:val="26"/>
          <w:szCs w:val="26"/>
        </w:rPr>
        <w:t>авляет 135 075,7 кв.м.;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в</w:t>
      </w:r>
      <w:r w:rsidR="005031A3" w:rsidRPr="00D44F77">
        <w:rPr>
          <w:sz w:val="26"/>
          <w:szCs w:val="26"/>
        </w:rPr>
        <w:t xml:space="preserve"> соответствии со справкой, выданной межрайонной инспекцией Федеральной налоговой службы № 15 по Алтайскому краю, у ООО «Жилищная инициатива» существует недоимка по некоторым ви</w:t>
      </w:r>
      <w:r w:rsidRPr="00D44F77">
        <w:rPr>
          <w:sz w:val="26"/>
          <w:szCs w:val="26"/>
        </w:rPr>
        <w:t>дам налогов и страховых взносов;</w:t>
      </w:r>
    </w:p>
    <w:p w:rsidR="00D44F77" w:rsidRPr="00D44F77" w:rsidRDefault="00D44F77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в</w:t>
      </w:r>
      <w:r w:rsidR="005031A3" w:rsidRPr="00D44F77">
        <w:rPr>
          <w:sz w:val="26"/>
          <w:szCs w:val="26"/>
        </w:rPr>
        <w:t xml:space="preserve"> конверте отсутствуют:</w:t>
      </w:r>
    </w:p>
    <w:p w:rsidR="00D44F77" w:rsidRPr="00D44F77" w:rsidRDefault="005031A3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изменения и дополнения к учредительным документам, существующие на дату подачи ходатайства, в том числе связанные с увеличением уставного капитала общества;</w:t>
      </w:r>
    </w:p>
    <w:p w:rsidR="00D44F77" w:rsidRPr="00D44F77" w:rsidRDefault="005031A3" w:rsidP="00D44F77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- расчет нормативов оценки финансовой устойчивости деятельности инициатора проекта за 1, 2 и 3 квартал 2020 года и 1 квартал 2021 года.</w:t>
      </w:r>
    </w:p>
    <w:p w:rsidR="0055305F" w:rsidRDefault="00D44F77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>2</w:t>
      </w:r>
      <w:r w:rsidR="005031A3" w:rsidRPr="00D44F77">
        <w:rPr>
          <w:sz w:val="26"/>
          <w:szCs w:val="26"/>
        </w:rPr>
        <w:t>.2. Комплект документов ООО «Строительные решения. Специализированный застройщик» представлен в соответствии с пунктом 2.2 Порядка решение комиссии от 11.03.2021.</w:t>
      </w:r>
    </w:p>
    <w:p w:rsidR="0055305F" w:rsidRDefault="0055305F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55305F" w:rsidRDefault="005031A3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</w:p>
    <w:p w:rsidR="0055305F" w:rsidRDefault="005031A3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sz w:val="26"/>
          <w:szCs w:val="26"/>
        </w:rPr>
        <w:t xml:space="preserve">1. Принять решение об отказе ООО «Жилищная инициатива» в удовлетворении ходатайства о реализации МИП на земельном участке площадью 12 554 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 xml:space="preserve">на основании </w:t>
      </w:r>
      <w:r w:rsidR="00F17D79">
        <w:rPr>
          <w:bCs/>
          <w:sz w:val="26"/>
          <w:szCs w:val="26"/>
        </w:rPr>
        <w:t>подпунктов</w:t>
      </w:r>
      <w:r w:rsidRPr="00D44F77">
        <w:rPr>
          <w:sz w:val="26"/>
          <w:szCs w:val="26"/>
        </w:rPr>
        <w:t xml:space="preserve"> «а» «б» «в» пункта 3.4.,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55305F" w:rsidRDefault="0055305F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5031A3" w:rsidRPr="00D44F77" w:rsidRDefault="005031A3" w:rsidP="0055305F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Cs/>
          <w:sz w:val="26"/>
          <w:szCs w:val="26"/>
        </w:rPr>
        <w:t xml:space="preserve">2.Направить ходатайство и пакет документов  Губернатору Новосибирской области о </w:t>
      </w:r>
      <w:r w:rsidRPr="00D44F77">
        <w:rPr>
          <w:sz w:val="26"/>
          <w:szCs w:val="26"/>
        </w:rPr>
        <w:t xml:space="preserve">реализации ООО «Строительные решения. Специализированный застройщик»  МИП на земельном участке площадью 12 554 кв.м. в Первомайском районе города Новосибирска по ул. Радиостанция № 2 с обязательствами отраженными в декларации поданной 15.04.2021. </w:t>
      </w:r>
    </w:p>
    <w:p w:rsidR="005031A3" w:rsidRPr="00D44F77" w:rsidRDefault="005031A3" w:rsidP="005031A3">
      <w:pPr>
        <w:ind w:right="-142"/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 w:rsidRPr="00D44F77">
        <w:rPr>
          <w:sz w:val="26"/>
          <w:szCs w:val="26"/>
        </w:rPr>
        <w:t xml:space="preserve"> за «12», против «0», воздержался «0».</w:t>
      </w:r>
    </w:p>
    <w:p w:rsidR="005031A3" w:rsidRPr="00D44F77" w:rsidRDefault="005031A3" w:rsidP="005031A3">
      <w:pPr>
        <w:ind w:right="-142"/>
        <w:jc w:val="both"/>
        <w:rPr>
          <w:b/>
          <w:bCs/>
          <w:sz w:val="26"/>
          <w:szCs w:val="26"/>
        </w:rPr>
      </w:pPr>
    </w:p>
    <w:p w:rsidR="005031A3" w:rsidRPr="00D44F77" w:rsidRDefault="005031A3" w:rsidP="005031A3">
      <w:pPr>
        <w:ind w:right="-142"/>
        <w:jc w:val="both"/>
        <w:rPr>
          <w:b/>
          <w:bCs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</w:p>
    <w:p w:rsidR="005031A3" w:rsidRPr="00D44F77" w:rsidRDefault="005031A3" w:rsidP="005031A3">
      <w:pPr>
        <w:ind w:right="-142"/>
        <w:jc w:val="both"/>
        <w:rPr>
          <w:bCs/>
          <w:sz w:val="26"/>
          <w:szCs w:val="26"/>
        </w:rPr>
      </w:pPr>
      <w:r w:rsidRPr="00D44F77">
        <w:rPr>
          <w:sz w:val="26"/>
          <w:szCs w:val="26"/>
        </w:rPr>
        <w:t xml:space="preserve">1. Принять решение об отказе ООО «Жилищная инициатива» в удовлетворении ходатайства  о реализации МИП на земельном участке площадью 12 554 кв.м. в Первомайском районе города Новосибирска по ул. Радиостанция № 2 </w:t>
      </w:r>
      <w:r w:rsidRPr="00D44F77">
        <w:rPr>
          <w:bCs/>
          <w:sz w:val="26"/>
          <w:szCs w:val="26"/>
        </w:rPr>
        <w:t>на основании подпункт</w:t>
      </w:r>
      <w:r w:rsidR="00F17D79">
        <w:rPr>
          <w:bCs/>
          <w:sz w:val="26"/>
          <w:szCs w:val="26"/>
        </w:rPr>
        <w:t>ов</w:t>
      </w:r>
      <w:r w:rsidRPr="00D44F77">
        <w:rPr>
          <w:sz w:val="26"/>
          <w:szCs w:val="26"/>
        </w:rPr>
        <w:t xml:space="preserve"> «а» «б» «в» пункта 3.4., Порядка</w:t>
      </w:r>
      <w:r w:rsidRPr="00D44F77">
        <w:rPr>
          <w:bCs/>
          <w:sz w:val="26"/>
          <w:szCs w:val="26"/>
        </w:rPr>
        <w:t>, и возвратить приложенные к ходатайству документы.</w:t>
      </w:r>
    </w:p>
    <w:p w:rsidR="00D44F77" w:rsidRPr="00D44F77" w:rsidRDefault="00D44F77" w:rsidP="005031A3">
      <w:pPr>
        <w:ind w:right="-142"/>
        <w:jc w:val="both"/>
        <w:rPr>
          <w:bCs/>
          <w:sz w:val="26"/>
          <w:szCs w:val="26"/>
        </w:rPr>
      </w:pPr>
    </w:p>
    <w:p w:rsidR="005031A3" w:rsidRPr="00D44F77" w:rsidRDefault="005031A3" w:rsidP="005031A3">
      <w:pPr>
        <w:ind w:right="-142"/>
        <w:jc w:val="both"/>
        <w:rPr>
          <w:sz w:val="26"/>
          <w:szCs w:val="26"/>
        </w:rPr>
      </w:pPr>
      <w:r w:rsidRPr="00D44F77">
        <w:rPr>
          <w:bCs/>
          <w:sz w:val="26"/>
          <w:szCs w:val="26"/>
        </w:rPr>
        <w:t xml:space="preserve">2.Направить ходатайство и пакет документов Губернатору Новосибирской области о </w:t>
      </w:r>
      <w:r w:rsidRPr="00D44F77">
        <w:rPr>
          <w:sz w:val="26"/>
          <w:szCs w:val="26"/>
        </w:rPr>
        <w:t>реализации ООО «Строительные решения. Специализированный застройщик»  МИП на земельном участке площадью 12 554 кв.м. в Первомайском районе города Новосибирска по ул. Радиостанция № 2 с обязательствами отраженными в таблице 2.</w:t>
      </w:r>
    </w:p>
    <w:p w:rsidR="005031A3" w:rsidRPr="00D44F77" w:rsidRDefault="005031A3" w:rsidP="005031A3">
      <w:pPr>
        <w:ind w:right="-142"/>
        <w:jc w:val="right"/>
        <w:rPr>
          <w:bCs/>
          <w:sz w:val="26"/>
          <w:szCs w:val="26"/>
        </w:rPr>
      </w:pPr>
      <w:r w:rsidRPr="00D44F77">
        <w:rPr>
          <w:bCs/>
          <w:sz w:val="26"/>
          <w:szCs w:val="26"/>
        </w:rPr>
        <w:t>Таблица 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245"/>
      </w:tblGrid>
      <w:tr w:rsidR="005031A3" w:rsidRPr="00BA5248" w:rsidTr="005031A3">
        <w:trPr>
          <w:trHeight w:val="891"/>
        </w:trPr>
        <w:tc>
          <w:tcPr>
            <w:tcW w:w="5103" w:type="dxa"/>
            <w:tcBorders>
              <w:tl2br w:val="single" w:sz="4" w:space="0" w:color="auto"/>
            </w:tcBorders>
          </w:tcPr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</w:t>
            </w:r>
            <w:r w:rsidR="00F17D79">
              <w:rPr>
                <w:sz w:val="24"/>
                <w:szCs w:val="24"/>
              </w:rPr>
              <w:t xml:space="preserve">                                   </w:t>
            </w:r>
            <w:r w:rsidRPr="00BA5248">
              <w:rPr>
                <w:sz w:val="24"/>
                <w:szCs w:val="24"/>
              </w:rPr>
              <w:t xml:space="preserve">    Инициатор</w:t>
            </w:r>
          </w:p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</w:t>
            </w:r>
            <w:r w:rsidR="00F17D79">
              <w:rPr>
                <w:sz w:val="24"/>
                <w:szCs w:val="24"/>
              </w:rPr>
              <w:t xml:space="preserve">                                  </w:t>
            </w:r>
            <w:r w:rsidRPr="00BA5248">
              <w:rPr>
                <w:sz w:val="24"/>
                <w:szCs w:val="24"/>
              </w:rPr>
              <w:t xml:space="preserve">    МИП</w:t>
            </w:r>
          </w:p>
          <w:p w:rsidR="005031A3" w:rsidRPr="00BA5248" w:rsidRDefault="005031A3" w:rsidP="005031A3">
            <w:pPr>
              <w:rPr>
                <w:sz w:val="24"/>
                <w:szCs w:val="24"/>
              </w:rPr>
            </w:pPr>
          </w:p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  <w:vAlign w:val="center"/>
          </w:tcPr>
          <w:p w:rsidR="005031A3" w:rsidRPr="00BA5248" w:rsidRDefault="005031A3" w:rsidP="005031A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«Строительные решения. Специализированный застройщик» </w:t>
            </w:r>
          </w:p>
        </w:tc>
      </w:tr>
      <w:tr w:rsidR="005031A3" w:rsidRPr="00BA5248" w:rsidTr="005031A3">
        <w:trPr>
          <w:trHeight w:val="465"/>
        </w:trPr>
        <w:tc>
          <w:tcPr>
            <w:tcW w:w="5103" w:type="dxa"/>
            <w:vAlign w:val="center"/>
          </w:tcPr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5245" w:type="dxa"/>
            <w:vAlign w:val="center"/>
          </w:tcPr>
          <w:p w:rsidR="005031A3" w:rsidRPr="00BA5248" w:rsidRDefault="005031A3" w:rsidP="0050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494 </w:t>
            </w:r>
          </w:p>
        </w:tc>
      </w:tr>
      <w:tr w:rsidR="005031A3" w:rsidRPr="00BA5248" w:rsidTr="005031A3">
        <w:trPr>
          <w:trHeight w:val="525"/>
        </w:trPr>
        <w:tc>
          <w:tcPr>
            <w:tcW w:w="5103" w:type="dxa"/>
            <w:vAlign w:val="center"/>
          </w:tcPr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031A3" w:rsidRPr="00BA5248" w:rsidRDefault="005031A3" w:rsidP="0050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30 000 000</w:t>
            </w:r>
          </w:p>
          <w:p w:rsidR="005031A3" w:rsidRPr="00BA5248" w:rsidRDefault="005031A3" w:rsidP="005031A3">
            <w:pPr>
              <w:jc w:val="center"/>
              <w:rPr>
                <w:sz w:val="24"/>
                <w:szCs w:val="24"/>
              </w:rPr>
            </w:pPr>
          </w:p>
        </w:tc>
      </w:tr>
      <w:tr w:rsidR="005031A3" w:rsidRPr="00BA5248" w:rsidTr="005031A3">
        <w:trPr>
          <w:trHeight w:val="762"/>
        </w:trPr>
        <w:tc>
          <w:tcPr>
            <w:tcW w:w="5103" w:type="dxa"/>
            <w:vAlign w:val="center"/>
          </w:tcPr>
          <w:p w:rsidR="005031A3" w:rsidRPr="00BA5248" w:rsidRDefault="005031A3" w:rsidP="005031A3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5245" w:type="dxa"/>
            <w:vAlign w:val="center"/>
          </w:tcPr>
          <w:p w:rsidR="005031A3" w:rsidRPr="00BA5248" w:rsidRDefault="005031A3" w:rsidP="0050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месяцев</w:t>
            </w:r>
          </w:p>
        </w:tc>
      </w:tr>
    </w:tbl>
    <w:p w:rsidR="00A32509" w:rsidRDefault="00A32509" w:rsidP="00A32509">
      <w:pPr>
        <w:ind w:right="55"/>
        <w:jc w:val="both"/>
        <w:rPr>
          <w:sz w:val="26"/>
          <w:szCs w:val="26"/>
        </w:rPr>
      </w:pPr>
    </w:p>
    <w:p w:rsidR="00A32509" w:rsidRDefault="00A32509" w:rsidP="00A32509">
      <w:pPr>
        <w:ind w:right="55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>
        <w:rPr>
          <w:sz w:val="26"/>
          <w:szCs w:val="26"/>
        </w:rPr>
        <w:t xml:space="preserve">рь комиссии </w:t>
      </w:r>
      <w:r w:rsidR="0055305F">
        <w:rPr>
          <w:sz w:val="26"/>
          <w:szCs w:val="26"/>
        </w:rPr>
        <w:t>___________________________</w:t>
      </w:r>
      <w:r>
        <w:rPr>
          <w:sz w:val="26"/>
          <w:szCs w:val="26"/>
        </w:rPr>
        <w:t xml:space="preserve">  Поскачин Олег Владимирович</w:t>
      </w:r>
    </w:p>
    <w:p w:rsidR="007D6629" w:rsidRPr="00A32509" w:rsidRDefault="007D6629" w:rsidP="00A32509">
      <w:pPr>
        <w:ind w:right="55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954"/>
        <w:gridCol w:w="4394"/>
      </w:tblGrid>
      <w:tr w:rsidR="00A32509" w:rsidRPr="00AE03C2" w:rsidTr="0055305F">
        <w:tc>
          <w:tcPr>
            <w:tcW w:w="5954" w:type="dxa"/>
            <w:tcBorders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Ковалев Денис Юрьевич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3309C8" w:rsidRDefault="00A3250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7D6629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7D6629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Позднякова Елена Викторовна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A32509" w:rsidRPr="00F369E0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F369E0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Рыбин Леонид Юрьевич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D6629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192456" w:rsidRDefault="00A32509" w:rsidP="00A32509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D6629">
              <w:rPr>
                <w:sz w:val="26"/>
                <w:szCs w:val="26"/>
              </w:rPr>
              <w:t>Тилилицин Евгений Иванович</w:t>
            </w:r>
          </w:p>
        </w:tc>
      </w:tr>
      <w:tr w:rsidR="00A32509" w:rsidRPr="00AE03C2" w:rsidTr="0055305F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0C4EC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553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E4" w:rsidRDefault="001307E4" w:rsidP="0014621A">
      <w:r>
        <w:separator/>
      </w:r>
    </w:p>
  </w:endnote>
  <w:endnote w:type="continuationSeparator" w:id="0">
    <w:p w:rsidR="001307E4" w:rsidRDefault="001307E4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7"/>
      <w:jc w:val="center"/>
    </w:pPr>
  </w:p>
  <w:p w:rsidR="001307E4" w:rsidRDefault="001307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E4" w:rsidRDefault="001307E4" w:rsidP="0014621A">
      <w:r>
        <w:separator/>
      </w:r>
    </w:p>
  </w:footnote>
  <w:footnote w:type="continuationSeparator" w:id="0">
    <w:p w:rsidR="001307E4" w:rsidRDefault="001307E4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5"/>
      <w:jc w:val="center"/>
    </w:pPr>
  </w:p>
  <w:p w:rsidR="001307E4" w:rsidRDefault="001307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4" w:rsidRDefault="00130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18F"/>
    <w:rsid w:val="000178FB"/>
    <w:rsid w:val="00025EB1"/>
    <w:rsid w:val="00034A39"/>
    <w:rsid w:val="00034A85"/>
    <w:rsid w:val="00042C16"/>
    <w:rsid w:val="000510A0"/>
    <w:rsid w:val="0005383A"/>
    <w:rsid w:val="000703F7"/>
    <w:rsid w:val="000755DA"/>
    <w:rsid w:val="0007692F"/>
    <w:rsid w:val="00077D0D"/>
    <w:rsid w:val="00085A4A"/>
    <w:rsid w:val="00093548"/>
    <w:rsid w:val="00094A8A"/>
    <w:rsid w:val="00095933"/>
    <w:rsid w:val="000965C6"/>
    <w:rsid w:val="00097685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A88"/>
    <w:rsid w:val="00124CCB"/>
    <w:rsid w:val="001307E4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4579C"/>
    <w:rsid w:val="00251BEA"/>
    <w:rsid w:val="00260327"/>
    <w:rsid w:val="00260C68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A7C6B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20AD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3740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128A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1E19"/>
    <w:rsid w:val="003E26E7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31A3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305F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2549"/>
    <w:rsid w:val="005966A4"/>
    <w:rsid w:val="005A538D"/>
    <w:rsid w:val="005B1C0B"/>
    <w:rsid w:val="005B32F8"/>
    <w:rsid w:val="005C027C"/>
    <w:rsid w:val="005C1956"/>
    <w:rsid w:val="005C4BC2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203D"/>
    <w:rsid w:val="007A39DE"/>
    <w:rsid w:val="007A731E"/>
    <w:rsid w:val="007A79DB"/>
    <w:rsid w:val="007C01C6"/>
    <w:rsid w:val="007C3C53"/>
    <w:rsid w:val="007C4845"/>
    <w:rsid w:val="007D1298"/>
    <w:rsid w:val="007D6629"/>
    <w:rsid w:val="007F1837"/>
    <w:rsid w:val="007F73D6"/>
    <w:rsid w:val="008004FD"/>
    <w:rsid w:val="0080173E"/>
    <w:rsid w:val="00801BD2"/>
    <w:rsid w:val="008064ED"/>
    <w:rsid w:val="008104CB"/>
    <w:rsid w:val="0081258C"/>
    <w:rsid w:val="0082095F"/>
    <w:rsid w:val="008318CB"/>
    <w:rsid w:val="00832739"/>
    <w:rsid w:val="00835267"/>
    <w:rsid w:val="00835C51"/>
    <w:rsid w:val="008371F4"/>
    <w:rsid w:val="0083723C"/>
    <w:rsid w:val="00844EA1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27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045F"/>
    <w:rsid w:val="00A072E0"/>
    <w:rsid w:val="00A1099E"/>
    <w:rsid w:val="00A14900"/>
    <w:rsid w:val="00A170B8"/>
    <w:rsid w:val="00A213C5"/>
    <w:rsid w:val="00A23832"/>
    <w:rsid w:val="00A23AD0"/>
    <w:rsid w:val="00A2494B"/>
    <w:rsid w:val="00A32509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2F78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2A7C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E2984"/>
    <w:rsid w:val="00BF78D5"/>
    <w:rsid w:val="00C114C7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63C2D"/>
    <w:rsid w:val="00C64AB8"/>
    <w:rsid w:val="00C72774"/>
    <w:rsid w:val="00C733E8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E4D6D"/>
    <w:rsid w:val="00CF331E"/>
    <w:rsid w:val="00CF73A6"/>
    <w:rsid w:val="00D02C33"/>
    <w:rsid w:val="00D04BF0"/>
    <w:rsid w:val="00D0505C"/>
    <w:rsid w:val="00D1116E"/>
    <w:rsid w:val="00D40263"/>
    <w:rsid w:val="00D41C20"/>
    <w:rsid w:val="00D43BB7"/>
    <w:rsid w:val="00D4478F"/>
    <w:rsid w:val="00D44F77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5CA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714C8"/>
    <w:rsid w:val="00E91098"/>
    <w:rsid w:val="00E918C3"/>
    <w:rsid w:val="00E93A33"/>
    <w:rsid w:val="00E97135"/>
    <w:rsid w:val="00E97CF0"/>
    <w:rsid w:val="00EB1BC1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17D79"/>
    <w:rsid w:val="00F219BB"/>
    <w:rsid w:val="00F22F7B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7517F"/>
    <w:rsid w:val="00F7611A"/>
    <w:rsid w:val="00F77582"/>
    <w:rsid w:val="00F822C3"/>
    <w:rsid w:val="00F86066"/>
    <w:rsid w:val="00F876A7"/>
    <w:rsid w:val="00F907D6"/>
    <w:rsid w:val="00F91167"/>
    <w:rsid w:val="00F921B9"/>
    <w:rsid w:val="00F975BE"/>
    <w:rsid w:val="00FA5757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5562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40BA-0AC9-4E8B-B637-9B9BBAA6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11255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2021-04-27T04:40:00Z</cp:lastPrinted>
  <dcterms:created xsi:type="dcterms:W3CDTF">2021-04-26T07:53:00Z</dcterms:created>
  <dcterms:modified xsi:type="dcterms:W3CDTF">2021-04-27T04:40:00Z</dcterms:modified>
</cp:coreProperties>
</file>